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ZOLLVOLLMACHT</w:t>
      </w:r>
    </w:p>
    <w:p/>
    <w:p>
      <w:r>
        <w:rPr>
          <w:b/>
          <w:sz w:val="20"/>
        </w:rPr>
        <w:t>Vollmachtgeber :</w:t>
      </w:r>
    </w:p>
    <w:p>
      <w:r>
        <w:rPr>
          <w:b w:val="0"/>
          <w:sz w:val="20"/>
        </w:rPr>
        <w:t>Name, Vorname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Bevollmächtigter :</w:t>
      </w:r>
    </w:p>
    <w:p>
      <w:r>
        <w:rPr>
          <w:b w:val="0"/>
          <w:sz w:val="20"/>
        </w:rPr>
        <w:t>Name, Vorname / Firma : ________________________________________________</w:t>
      </w:r>
    </w:p>
    <w:p>
      <w:r>
        <w:rPr>
          <w:b w:val="0"/>
          <w:sz w:val="20"/>
        </w:rPr>
        <w:t>Anschrift / Sitz : 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Vollmachtsumfang :</w:t>
      </w:r>
    </w:p>
    <w:p>
      <w:r>
        <w:rPr>
          <w:b w:val="0"/>
          <w:sz w:val="20"/>
        </w:rPr>
        <w:t>Hiermit bevollmächtigt der Vollmachtgeber den Bevollmächtigten, für und im Namen des Vollmachtgebers alle notwendigen Erklärungen und Handlungen im Zusammenhang mit dem Zollverfahren vorzunehmen, insbesondere:</w:t>
      </w:r>
    </w:p>
    <w:p>
      <w:r>
        <w:rPr>
          <w:b w:val="0"/>
          <w:sz w:val="20"/>
        </w:rPr>
        <w:t>- Abgabe von Zollerklärungen und sonstigen zollrechtlichen Erklärungen</w:t>
      </w:r>
    </w:p>
    <w:p>
      <w:r>
        <w:rPr>
          <w:b w:val="0"/>
          <w:sz w:val="20"/>
        </w:rPr>
        <w:t>- Entgegennahme von Dokumenten und Bescheiden der Zollbehörden</w:t>
      </w:r>
    </w:p>
    <w:p>
      <w:r>
        <w:rPr>
          <w:b w:val="0"/>
          <w:sz w:val="20"/>
        </w:rPr>
        <w:t>- Zahlung von Abgaben und Gebühren</w:t>
      </w:r>
    </w:p>
    <w:p>
      <w:r>
        <w:rPr>
          <w:b w:val="0"/>
          <w:sz w:val="20"/>
        </w:rPr>
        <w:t>- Vertretung gegenüber Zollbehörden und sonstigen Behörden</w:t>
      </w:r>
    </w:p>
    <w:p/>
    <w:p>
      <w:r>
        <w:rPr>
          <w:b/>
          <w:sz w:val="20"/>
        </w:rPr>
        <w:t>Gültigkeit der Vollmacht :</w:t>
      </w:r>
    </w:p>
    <w:p>
      <w:r>
        <w:rPr>
          <w:b w:val="0"/>
          <w:sz w:val="20"/>
        </w:rPr>
        <w:t>Die Vollmacht gilt ab Unterzeichnung und bleibt bis auf Widerruf wirksam.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Vollmachtgeber verpflichtet sich, den Bevollmächtigten von allen Ansprüchen Dritter freizustellen, die aus der Ausübung dieser Vollmacht entstehen.</w:t>
      </w:r>
    </w:p>
    <w:p/>
    <w:p>
      <w:r>
        <w:rPr>
          <w:b w:val="0"/>
          <w:sz w:val="20"/>
        </w:rPr>
        <w:t>Ort der Ausstellung : 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https://mustergenau.com/zoll-vollmacht-muster/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zoll-vollmacht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