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WARTUNGSVERTRAG MIT KÜNDIGUNGSFRIST</w:t>
      </w:r>
    </w:p>
    <w:p/>
    <w:p>
      <w:r>
        <w:rPr>
          <w:b/>
          <w:sz w:val="20"/>
        </w:rPr>
        <w:t>Vertragspartner:</w:t>
      </w:r>
    </w:p>
    <w:p>
      <w:r>
        <w:rPr>
          <w:b w:val="0"/>
          <w:sz w:val="20"/>
        </w:rPr>
        <w:t>Auftraggeber : __________________________________________________________</w:t>
      </w:r>
    </w:p>
    <w:p>
      <w:r>
        <w:rPr>
          <w:b w:val="0"/>
          <w:sz w:val="20"/>
        </w:rPr>
        <w:t>Anschrift : _______________________________________________________________</w:t>
      </w:r>
    </w:p>
    <w:p>
      <w:r>
        <w:rPr>
          <w:b w:val="0"/>
          <w:sz w:val="20"/>
        </w:rPr>
        <w:t>Telefonnummer : ___________________________________________________________</w:t>
      </w:r>
    </w:p>
    <w:p/>
    <w:p>
      <w:r>
        <w:rPr>
          <w:b w:val="0"/>
          <w:sz w:val="20"/>
        </w:rPr>
        <w:t>Auftragnehmer : __________________________________________________________</w:t>
      </w:r>
    </w:p>
    <w:p>
      <w:r>
        <w:rPr>
          <w:b w:val="0"/>
          <w:sz w:val="20"/>
        </w:rPr>
        <w:t>Anschrift : _______________________________________________________________</w:t>
      </w:r>
    </w:p>
    <w:p>
      <w:r>
        <w:rPr>
          <w:b w:val="0"/>
          <w:sz w:val="20"/>
        </w:rPr>
        <w:t>Telefonnummer : ___________________________________________________________</w:t>
      </w:r>
    </w:p>
    <w:p/>
    <w:p>
      <w:r>
        <w:rPr>
          <w:b/>
          <w:sz w:val="20"/>
        </w:rPr>
        <w:t>§ 1 – Vertragsgegenstand</w:t>
      </w:r>
    </w:p>
    <w:p>
      <w:r>
        <w:rPr>
          <w:b w:val="0"/>
          <w:sz w:val="20"/>
        </w:rPr>
        <w:t xml:space="preserve">Gegenstand dieses Vertrages ist die regelmäßige Wartung und Instandhaltung der folgenden Geräte/Anlagen: </w:t>
        <w:br/>
        <w:t>_______________________________________________________________________________</w:t>
      </w:r>
    </w:p>
    <w:p/>
    <w:p>
      <w:r>
        <w:rPr>
          <w:b/>
          <w:sz w:val="20"/>
        </w:rPr>
        <w:t>§ 2 – Leistungsumfang</w:t>
      </w:r>
    </w:p>
    <w:p>
      <w:r>
        <w:rPr>
          <w:b w:val="0"/>
          <w:sz w:val="20"/>
        </w:rPr>
        <w:t>Der Auftragnehmer verpflichtet sich, die vereinbarten Wartungsleistungen fachgerecht und fristgerecht durchzuführen. Der Umfang der Leistungen umfasst insbesondere:</w:t>
        <w:br/>
        <w:t>- Inspektion und Reinigung</w:t>
        <w:br/>
        <w:t>- Funktionsprüfung</w:t>
        <w:br/>
        <w:t>- Ersatz von Verschleißteilen</w:t>
        <w:br/>
        <w:t>- Dokumentation der Wartungsarbeiten</w:t>
      </w:r>
    </w:p>
    <w:p/>
    <w:p>
      <w:r>
        <w:rPr>
          <w:b/>
          <w:sz w:val="20"/>
        </w:rPr>
        <w:t>§ 3 – Vertragsdauer und Kündigung</w:t>
      </w:r>
    </w:p>
    <w:p>
      <w:r>
        <w:rPr>
          <w:b w:val="0"/>
          <w:sz w:val="20"/>
        </w:rPr>
        <w:t>Der Vertrag beginnt mit Unterzeichnung durch beide Parteien und läuft auf unbestimmte Zeit. Er kann von beiden Parteien mit einer Frist von drei Monaten zum Monatsende schriftlich gekündigt werden.</w:t>
      </w:r>
    </w:p>
    <w:p/>
    <w:p>
      <w:r>
        <w:rPr>
          <w:b/>
          <w:sz w:val="20"/>
        </w:rPr>
        <w:t>§ 4 – Vergütung</w:t>
      </w:r>
    </w:p>
    <w:p>
      <w:r>
        <w:rPr>
          <w:b w:val="0"/>
          <w:sz w:val="20"/>
        </w:rPr>
        <w:t>Die Vergütung für die Wartungsleistungen beträgt _______________________ EUR zzgl. gesetzlicher Mehrwertsteuer. Die Zahlung erfolgt innerhalb von 14 Tagen nach Rechnungserhalt.</w:t>
      </w:r>
    </w:p>
    <w:p/>
    <w:p>
      <w:r>
        <w:rPr>
          <w:b/>
          <w:sz w:val="20"/>
        </w:rPr>
        <w:t>§ 5 – Pflichten des Auftraggebers</w:t>
      </w:r>
    </w:p>
    <w:p>
      <w:r>
        <w:rPr>
          <w:b w:val="0"/>
          <w:sz w:val="20"/>
        </w:rPr>
        <w:t>Der Auftraggeber verpflichtet sich, dem Auftragnehmer den Zugang zu den zu wartenden Anlagen zu ermöglichen und alle notwendigen Informationen zur Verfügung zu stellen.</w:t>
      </w:r>
    </w:p>
    <w:p/>
    <w:p>
      <w:r>
        <w:rPr>
          <w:b/>
          <w:sz w:val="20"/>
        </w:rPr>
        <w:t>§ 6 – Haftung</w:t>
      </w:r>
    </w:p>
    <w:p>
      <w:r>
        <w:rPr>
          <w:b w:val="0"/>
          <w:sz w:val="20"/>
        </w:rPr>
        <w:t>Der Auftragnehmer haftet für Schäden nur bei Vorsatz und grober Fahrlässigkeit. Eine weitergehende Haftung ist ausgeschlossen, soweit gesetzlich zulässig.</w:t>
      </w:r>
    </w:p>
    <w:p/>
    <w:p>
      <w:r>
        <w:rPr>
          <w:b/>
          <w:sz w:val="20"/>
        </w:rPr>
        <w:t>§ 7 – Schlussbestimmungen</w:t>
      </w:r>
    </w:p>
    <w:p>
      <w:r>
        <w:rPr>
          <w:b w:val="0"/>
          <w:sz w:val="20"/>
        </w:rPr>
        <w:t>Änderungen und Ergänzungen dieses Vertrages bedürfen der Schriftform. Sollten einzelne Bestimmungen dieses Vertrages unwirksam sein, bleibt die Wirksamkeit der übrigen Bestimmungen unberührt. Gerichtsstand ist der Sitz des Auftragnehmers, sofern der Auftraggeber Kaufmann ist.</w:t>
      </w:r>
    </w:p>
    <w:p/>
    <w:p/>
    <w:p>
      <w:r>
        <w:rPr>
          <w:b w:val="0"/>
          <w:sz w:val="20"/>
        </w:rPr>
        <w:t>Ort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AUFTRAGGEBER</w:t>
            </w:r>
          </w:p>
        </w:tc>
        <w:tc>
          <w:tcPr>
            <w:tcW w:type="dxa" w:w="4986"/>
            <w:tcBorders>
              <w:top w:val="nil"/>
              <w:left w:val="nil"/>
              <w:bottom w:val="nil"/>
              <w:right w:val="nil"/>
              <w:insideH w:val="nil"/>
              <w:insideV w:val="nil"/>
            </w:tcBorders>
          </w:tcPr>
          <w:p>
            <w:pPr>
              <w:jc w:val="center"/>
            </w:pPr>
            <w:r>
              <w:t>AUFTRAGNEHMER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https://mustergenau.com/wartungsvertrag-kundigungsfrist/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https://mustergenau.com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mustergenau.com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genau.com/wartungsvertrag-kundigungsfrist/" TargetMode="External"/><Relationship Id="rId10" Type="http://schemas.openxmlformats.org/officeDocument/2006/relationships/hyperlink" Target="https://mustergen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