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VORKAUFSRECHTSVERTRAG</w:t>
      </w:r>
    </w:p>
    <w:p/>
    <w:p>
      <w:r>
        <w:rPr>
          <w:b/>
          <w:sz w:val="20"/>
        </w:rPr>
        <w:t>Zwischen den nachfolgend genannten Parteien wird folgender Vorkaufsrechtsvertrag geschlossen:</w:t>
      </w:r>
    </w:p>
    <w:p/>
    <w:p>
      <w:r>
        <w:rPr>
          <w:b/>
          <w:sz w:val="20"/>
        </w:rPr>
        <w:t>Verkäufer: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Vorkaufsberechtigter: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räumt dem Vorkaufsberechtigten ein Vorkaufsrecht an der folgenden Immobilie / dem folgenden Gegenstand ein:</w:t>
      </w:r>
    </w:p>
    <w:p>
      <w:r>
        <w:rPr>
          <w:b w:val="0"/>
          <w:sz w:val="20"/>
        </w:rPr>
        <w:t>Beschreibung : _________________________________________________________</w:t>
      </w:r>
    </w:p>
    <w:p>
      <w:r>
        <w:rPr>
          <w:b w:val="0"/>
          <w:sz w:val="20"/>
        </w:rPr>
        <w:t>Lage / Anschrift : _____________________________________________________</w:t>
      </w:r>
    </w:p>
    <w:p/>
    <w:p>
      <w:r>
        <w:rPr>
          <w:b/>
          <w:sz w:val="20"/>
        </w:rPr>
        <w:t>§ 2 – Ausübung des Vorkaufsrechts</w:t>
      </w:r>
    </w:p>
    <w:p>
      <w:r>
        <w:rPr>
          <w:b w:val="0"/>
          <w:sz w:val="20"/>
        </w:rPr>
        <w:t>Der Verkäufer verpflichtet sich, dem Vorkaufsberechtigten den Abschluss eines Kaufvertrages unverzüglich schriftlich anzubieten, sobald er beabsichtigt, die Immobilie / den Gegenstand an einen Dritten zu veräußern.</w:t>
      </w:r>
    </w:p>
    <w:p>
      <w:r>
        <w:rPr>
          <w:b w:val="0"/>
          <w:sz w:val="20"/>
        </w:rPr>
        <w:t>Das Vorkaufsrecht ist innerhalb von _______ Tagen nach Zugang des Angebots schriftlich auszuüben.</w:t>
      </w:r>
    </w:p>
    <w:p/>
    <w:p>
      <w:r>
        <w:rPr>
          <w:b/>
          <w:sz w:val="20"/>
        </w:rPr>
        <w:t>§ 3 – Kaufpreis und Vertragsbedingungen</w:t>
      </w:r>
    </w:p>
    <w:p>
      <w:r>
        <w:rPr>
          <w:b w:val="0"/>
          <w:sz w:val="20"/>
        </w:rPr>
        <w:t>Der Kaufpreis entspricht dem Angebot an den Vorkaufsberechtigten oder, falls nicht anders vereinbart, dem Kaufpreis, den der Verkäufer mit einem Dritten vereinbart hat.</w:t>
      </w:r>
    </w:p>
    <w:p>
      <w:r>
        <w:rPr>
          <w:b w:val="0"/>
          <w:sz w:val="20"/>
        </w:rPr>
        <w:t>Die Bedingungen des Kaufvertrages sind denen des Dritten entsprechend einzuhalten.</w:t>
      </w:r>
    </w:p>
    <w:p/>
    <w:p>
      <w:r>
        <w:rPr>
          <w:b/>
          <w:sz w:val="20"/>
        </w:rPr>
        <w:t>§ 4 – Unterlassung bei Nichtausübung</w:t>
      </w:r>
    </w:p>
    <w:p>
      <w:r>
        <w:rPr>
          <w:b w:val="0"/>
          <w:sz w:val="20"/>
        </w:rPr>
        <w:t>Übt der Vorkaufsberechtigte das Recht nicht innerhalb der Frist aus, steht dem Verkäufer die freie Verfügung an der Immobilie / dem Gegenstand frei.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Vorkaufsrecht zu beachten und keine Veräußerung ohne Berücksichtigung des Vorkaufsrechts vorzunehmen.</w:t>
      </w:r>
    </w:p>
    <w:p>
      <w:r>
        <w:rPr>
          <w:b w:val="0"/>
          <w:sz w:val="20"/>
        </w:rPr>
        <w:t>Der Vorkaufsberechtigte verpflichtet sich, das Vorkaufsrecht ernsthaft und fristgerecht auszuüben, sofern er das Kaufinteresse wahrnimmt.</w:t>
      </w:r>
    </w:p>
    <w:p/>
    <w:p>
      <w:r>
        <w:rPr>
          <w:b/>
          <w:sz w:val="20"/>
        </w:rPr>
        <w:t>§ 6 – Haftungsausschluss</w:t>
      </w:r>
    </w:p>
    <w:p>
      <w:r>
        <w:rPr>
          <w:b w:val="0"/>
          <w:sz w:val="20"/>
        </w:rPr>
        <w:t>Ein Vorkaufsrecht begründet keinen Anspruch auf Abschluss eines Kaufvertrages, sondern nur das Recht zur vorrangigen Ankaufsoption.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Änderungen und Ergänzungen dieses Vertrags bedürfen der Schriftform.</w:t>
      </w:r>
    </w:p>
    <w:p>
      <w:r>
        <w:rPr>
          <w:b w:val="0"/>
          <w:sz w:val="20"/>
        </w:rPr>
        <w:t>Sollten einzelne Bestimmungen dieses Vertrags unwirksam sein, bleibt die Wirksamkeit des übrigen Vertrages unberührt.</w:t>
      </w:r>
    </w:p>
    <w:p>
      <w:r>
        <w:rPr>
          <w:b w:val="0"/>
          <w:sz w:val="20"/>
        </w:rPr>
        <w:t>Gerichtsstand ist, soweit gesetzlich zulässig, der Wohnsitz des Verkäufers.</w:t>
      </w:r>
    </w:p>
    <w:p/>
    <w:p/>
    <w:p>
      <w:r>
        <w:rPr>
          <w:b w:val="0"/>
          <w:sz w:val="20"/>
        </w:rPr>
        <w:t>Ort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VORKAUFSBERECHTIGTER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https://mustergenau.com/vorkaufsrecht-muster/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vorkaufsrecht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