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ÜBERGABEPROTOKOLL FÜR GEGENSTÄNDE</w:t>
      </w:r>
    </w:p>
    <w:p/>
    <w:p>
      <w:r>
        <w:rPr>
          <w:b w:val="0"/>
          <w:sz w:val="20"/>
        </w:rPr>
        <w:t>Ort der Übergabe : ________________________________________________</w:t>
      </w:r>
    </w:p>
    <w:p/>
    <w:p>
      <w:r>
        <w:rPr>
          <w:b/>
          <w:sz w:val="20"/>
        </w:rPr>
        <w:t>Übergabe von 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Übernahme durch 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Liste der übergebenen Gegenstände :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t>Nr.</w:t>
            </w:r>
          </w:p>
        </w:tc>
        <w:tc>
          <w:tcPr>
            <w:tcW w:type="dxa" w:w="2493"/>
          </w:tcPr>
          <w:p>
            <w:r>
              <w:t>Bezeichnung</w:t>
            </w:r>
          </w:p>
        </w:tc>
        <w:tc>
          <w:tcPr>
            <w:tcW w:type="dxa" w:w="2493"/>
          </w:tcPr>
          <w:p>
            <w:r>
              <w:t>Zustand</w:t>
            </w:r>
          </w:p>
        </w:tc>
        <w:tc>
          <w:tcPr>
            <w:tcW w:type="dxa" w:w="2493"/>
          </w:tcPr>
          <w:p>
            <w:r>
              <w:t>Bemerkungen</w:t>
            </w:r>
          </w:p>
        </w:tc>
      </w:tr>
      <w:tr>
        <w:tc>
          <w:tcPr>
            <w:tcW w:type="dxa" w:w="2493"/>
          </w:tcPr>
          <w:p>
            <w:r>
              <w:t>1</w:t>
            </w:r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>
              <w:t>2</w:t>
            </w:r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>
              <w:t>3</w:t>
            </w:r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>
              <w:t>4</w:t>
            </w:r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>
              <w:t>5</w:t>
            </w:r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>
              <w:t>6</w:t>
            </w:r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</w:tbl>
    <w:p/>
    <w:p>
      <w:r>
        <w:rPr>
          <w:b/>
          <w:sz w:val="20"/>
        </w:rPr>
        <w:t>Der Übergeber bestätigt, dass die übergebenen Gegenstände sich im angegebenen Zustand befinden.</w:t>
      </w:r>
    </w:p>
    <w:p/>
    <w:p>
      <w:r>
        <w:rPr>
          <w:b w:val="0"/>
          <w:sz w:val="20"/>
        </w:rPr>
        <w:t>Der Übernehmer bestätigt die Übergabe und übernimmt die Gegenstände in dem Zustand, in dem sie sich zum Zeitpunkt der Übergabe befinden. Eine weitergehende Haftung wird hiermit ausgeschlossen.</w:t>
      </w:r>
    </w:p>
    <w:p/>
    <w:p>
      <w:r>
        <w:rPr>
          <w:b w:val="0"/>
          <w:sz w:val="20"/>
        </w:rPr>
        <w:t>Ort : ________________________________________________________________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ÜBERGEBER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ÜBERNEHMER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https://mustergenau.com/ubergabeprotokoll-gegenstande-vorlage/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ubergabeprotokoll-gegenstande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