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RECHTSMITTELVERZICHT</w:t>
      </w:r>
    </w:p>
    <w:p/>
    <w:p>
      <w:r>
        <w:rPr>
          <w:b w:val="0"/>
          <w:sz w:val="20"/>
        </w:rPr>
        <w:t>Hiermit verzichtet der Unterzeichnende ausdrücklich auf die Einlegung von Rechtsmitteln gegen die Entscheidung des zuständigen Gerichts oder der zuständigen Behörde im Verfahren mit dem Aktenzeichen: _______________________________.</w:t>
      </w:r>
    </w:p>
    <w:p/>
    <w:p>
      <w:r>
        <w:rPr>
          <w:b/>
          <w:sz w:val="20"/>
        </w:rPr>
        <w:t>§ 1 – Verzichtserklärung</w:t>
      </w:r>
    </w:p>
    <w:p>
      <w:r>
        <w:rPr>
          <w:b w:val="0"/>
          <w:sz w:val="20"/>
        </w:rPr>
        <w:t>Der Verzicht erfolgt freiwillig und nach umfassender Aufklärung über die rechtlichen Folgen. Mit diesem Verzicht verzichtet der Unterzeichnende insbesondere auf Berufung, Revision, Beschwerde und alle sonstigen Rechtsmittel, die gegen die genannte Entscheidung eingelegt werden können.</w:t>
      </w:r>
    </w:p>
    <w:p/>
    <w:p>
      <w:r>
        <w:rPr>
          <w:b/>
          <w:sz w:val="20"/>
        </w:rPr>
        <w:t>§ 2 – Wirksamkeit und Geltung</w:t>
      </w:r>
    </w:p>
    <w:p>
      <w:r>
        <w:rPr>
          <w:b w:val="0"/>
          <w:sz w:val="20"/>
        </w:rPr>
        <w:t>Der Verzicht ist unwiderruflich und bindend. Er gilt gegenüber allen Verfahrensbeteiligten und Dritten, soweit gesetzlich zulässig. Die Wirksamkeit dieses Verzichts ist unabhängig davon, ob die Entscheidung rechtskräftig wird.</w:t>
      </w:r>
    </w:p>
    <w:p/>
    <w:p>
      <w:r>
        <w:rPr>
          <w:b/>
          <w:sz w:val="20"/>
        </w:rPr>
        <w:t>§ 3 – Rechtsfolgen</w:t>
      </w:r>
    </w:p>
    <w:p>
      <w:r>
        <w:rPr>
          <w:b w:val="0"/>
          <w:sz w:val="20"/>
        </w:rPr>
        <w:t>Durch den Verzicht auf Rechtsmittel verzichtet der Unterzeichnende auf die Möglichkeit, die Entscheidung gerichtlich oder außergerichtlich anzufechten oder überprüfen zu lassen. Dies beinhaltet auch den Verzicht auf Wiedereinsetzung in den vorigen Stand und andere verfahrensrechtliche Ausnahmen.</w:t>
      </w:r>
    </w:p>
    <w:p/>
    <w:p>
      <w:r>
        <w:rPr>
          <w:b/>
          <w:sz w:val="20"/>
        </w:rPr>
        <w:t>§ 4 – Unabhängigkeit des Verzichts</w:t>
      </w:r>
    </w:p>
    <w:p>
      <w:r>
        <w:rPr>
          <w:b w:val="0"/>
          <w:sz w:val="20"/>
        </w:rPr>
        <w:t>Der Verzicht beeinträchtigt nicht die Geltendmachung von Rechten aus anderen Verfahren, sofern diese nicht unmittelbar mit der Verzichtserklärung zusammenhängen.</w:t>
      </w:r>
    </w:p>
    <w:p/>
    <w:p>
      <w:r>
        <w:rPr>
          <w:b/>
          <w:sz w:val="20"/>
        </w:rPr>
        <w:t>§ 5 – Sonstiges</w:t>
      </w:r>
    </w:p>
    <w:p>
      <w:r>
        <w:rPr>
          <w:b w:val="0"/>
          <w:sz w:val="20"/>
        </w:rPr>
        <w:t>Sollten einzelne Bestimmungen dieses Verzichts unwirksam sein oder werden, so berührt dies die Wirksamkeit der übrigen Bestimmungen nicht. Anstelle der unwirksamen Bestimmung gilt eine wirksame Regelung, die dem wirtschaftlichen Zweck am nächsten kommt.</w:t>
      </w:r>
    </w:p>
    <w:p/>
    <w:p/>
    <w:p>
      <w:r>
        <w:rPr>
          <w:b w:val="0"/>
          <w:sz w:val="20"/>
        </w:rPr>
        <w:t>Ort : _________________________________________    Unterschrift :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Name des Unterzeichners</w:t>
            </w:r>
          </w:p>
        </w:tc>
        <w:tc>
          <w:tcPr>
            <w:tcW w:type="dxa" w:w="4986"/>
            <w:tcBorders>
              <w:top w:val="nil"/>
              <w:left w:val="nil"/>
              <w:bottom w:val="nil"/>
              <w:right w:val="nil"/>
              <w:insideH w:val="nil"/>
              <w:insideV w:val="nil"/>
            </w:tcBorders>
          </w:tcPr>
          <w:p>
            <w:pPr>
              <w:jc w:val="center"/>
            </w:pPr>
            <w:r>
              <w:t>Datum der Unterzeichnung</w:t>
            </w:r>
          </w:p>
        </w:tc>
      </w:tr>
      <w:tr>
        <w:tc>
          <w:tcPr>
            <w:tcW w:type="dxa" w:w="4986"/>
            <w:tcBorders>
              <w:top w:val="nil"/>
              <w:left w:val="nil"/>
              <w:bottom w:val="nil"/>
              <w:right w:val="nil"/>
              <w:insideH w:val="nil"/>
              <w:insideV w:val="nil"/>
            </w:tcBorders>
          </w:tcPr>
          <w:p>
            <w:pPr>
              <w:jc w:val="center"/>
            </w:pPr>
            <w:r>
              <w:t>_________________________________________</w:t>
            </w:r>
          </w:p>
        </w:tc>
        <w:tc>
          <w:tcPr>
            <w:tcW w:type="dxa" w:w="4986"/>
            <w:tcBorders>
              <w:top w:val="nil"/>
              <w:left w:val="nil"/>
              <w:bottom w:val="nil"/>
              <w:right w:val="nil"/>
              <w:insideH w:val="nil"/>
              <w:insideV w:val="nil"/>
            </w:tcBorders>
          </w:tcPr>
          <w:p>
            <w:pPr>
              <w:jc w:val="center"/>
            </w:pPr>
            <w:r>
              <w:t>_________________________________________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https://mustergenau.com/rechtsmittelverzicht-muster/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rechtsmittelverzicht-muste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