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NOTFALLKONTAKT-FORMULAR</w:t>
      </w:r>
    </w:p>
    <w:p/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 : 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_____________________________________________________________</w:t>
      </w:r>
    </w:p>
    <w:p/>
    <w:p>
      <w:r>
        <w:rPr>
          <w:b/>
          <w:sz w:val="20"/>
        </w:rPr>
        <w:t>Angaben zum Notfallkontakt:</w:t>
      </w:r>
    </w:p>
    <w:p>
      <w:r>
        <w:rPr>
          <w:b w:val="0"/>
          <w:sz w:val="20"/>
        </w:rPr>
        <w:t>Name : ______________________________________________________________________</w:t>
      </w:r>
    </w:p>
    <w:p>
      <w:r>
        <w:rPr>
          <w:b w:val="0"/>
          <w:sz w:val="20"/>
        </w:rPr>
        <w:t>Verwandtschaftsverhältnis : ___________________________________________________</w:t>
      </w:r>
    </w:p>
    <w:p>
      <w:r>
        <w:rPr>
          <w:b w:val="0"/>
          <w:sz w:val="20"/>
        </w:rPr>
        <w:t>Telefonnummer (tagsüber) : ___________________________________________________</w:t>
      </w:r>
    </w:p>
    <w:p>
      <w:r>
        <w:rPr>
          <w:b w:val="0"/>
          <w:sz w:val="20"/>
        </w:rPr>
        <w:t>Telefonnummer (nachts) : 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_____________________________________________________________</w:t>
      </w:r>
    </w:p>
    <w:p/>
    <w:p>
      <w:r>
        <w:rPr>
          <w:b/>
          <w:sz w:val="20"/>
        </w:rPr>
        <w:t>Medizinische Informationen:</w:t>
      </w:r>
    </w:p>
    <w:p>
      <w:r>
        <w:rPr>
          <w:b w:val="0"/>
          <w:sz w:val="20"/>
        </w:rPr>
        <w:t>Blutgruppe : _________________________________________________________________</w:t>
      </w:r>
    </w:p>
    <w:p>
      <w:r>
        <w:rPr>
          <w:b w:val="0"/>
          <w:sz w:val="20"/>
        </w:rPr>
        <w:t>Bekannte Allergien : _________________________________________________________</w:t>
      </w:r>
    </w:p>
    <w:p>
      <w:r>
        <w:rPr>
          <w:b w:val="0"/>
          <w:sz w:val="20"/>
        </w:rPr>
        <w:t>Medikamente, die regelmäßig eingenommen werden : _______________________________</w:t>
      </w:r>
    </w:p>
    <w:p>
      <w:r>
        <w:rPr>
          <w:b w:val="0"/>
          <w:sz w:val="20"/>
        </w:rPr>
        <w:t>Chronische Erkrankungen : ____________________________________________________</w:t>
      </w:r>
    </w:p>
    <w:p>
      <w:r>
        <w:rPr>
          <w:b w:val="0"/>
          <w:sz w:val="20"/>
        </w:rPr>
        <w:t>Weiterführende Hinweise : ____________________________________________________</w:t>
      </w:r>
    </w:p>
    <w:p/>
    <w:p>
      <w:r>
        <w:rPr>
          <w:b/>
          <w:sz w:val="20"/>
        </w:rPr>
        <w:t>Einwilligungserklärung:</w:t>
      </w:r>
    </w:p>
    <w:p>
      <w:r>
        <w:rPr>
          <w:b w:val="0"/>
          <w:sz w:val="20"/>
        </w:rPr>
        <w:t>Ich erkläre mich damit einverstanden, dass im Notfall die oben genannten Personen</w:t>
      </w:r>
    </w:p>
    <w:p>
      <w:r>
        <w:rPr>
          <w:b w:val="0"/>
          <w:sz w:val="20"/>
        </w:rPr>
        <w:t>benachrichtigt werden und medizinische Informationen weitergegeben werden dürfen.</w:t>
      </w:r>
    </w:p>
    <w:p/>
    <w:p>
      <w:r>
        <w:rPr>
          <w:b w:val="0"/>
          <w:sz w:val="20"/>
        </w:rPr>
        <w:t>Diese Erklärung gilt ausschließlich für medizinische Notfälle und kann jederzeit</w:t>
      </w:r>
    </w:p>
    <w:p>
      <w:r>
        <w:rPr>
          <w:b w:val="0"/>
          <w:sz w:val="20"/>
        </w:rPr>
        <w:t>schriftlich widerrufen werden.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 des Formulars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Notfallkontakt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https://mustergenau.com/notfallkontakt-formular/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notfallkontakt-formula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