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WOHNWAGEN (PRIVAT)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Wohnwagen :</w:t>
      </w:r>
    </w:p>
    <w:p>
      <w:r>
        <w:rPr>
          <w:b w:val="0"/>
          <w:sz w:val="20"/>
        </w:rPr>
        <w:t>Marke/Modell : _____________________________________________________</w:t>
      </w:r>
    </w:p>
    <w:p>
      <w:r>
        <w:rPr>
          <w:b w:val="0"/>
          <w:sz w:val="20"/>
        </w:rPr>
        <w:t>Baujahr : __________________________________________________________</w:t>
      </w:r>
    </w:p>
    <w:p>
      <w:r>
        <w:rPr>
          <w:b w:val="0"/>
          <w:sz w:val="20"/>
        </w:rPr>
        <w:t>Fahrgestellnummer : _________________________________________________</w:t>
      </w:r>
    </w:p>
    <w:p>
      <w:r>
        <w:rPr>
          <w:b w:val="0"/>
          <w:sz w:val="20"/>
        </w:rPr>
        <w:t>Kennzeichen : ______________________________________________________</w:t>
      </w:r>
    </w:p>
    <w:p>
      <w:r>
        <w:rPr>
          <w:b w:val="0"/>
          <w:sz w:val="20"/>
        </w:rPr>
        <w:t>Technischer Zustand : _______________________________________________</w:t>
      </w:r>
    </w:p>
    <w:p/>
    <w:p>
      <w:r>
        <w:rPr>
          <w:b/>
          <w:sz w:val="20"/>
        </w:rPr>
        <w:t>Mietdauer und Mietpreis :</w:t>
      </w:r>
    </w:p>
    <w:p>
      <w:r>
        <w:rPr>
          <w:b w:val="0"/>
          <w:sz w:val="20"/>
        </w:rPr>
        <w:t>Mietzeitraum : von __________________________ bis ___________________</w:t>
      </w:r>
    </w:p>
    <w:p>
      <w:r>
        <w:rPr>
          <w:b w:val="0"/>
          <w:sz w:val="20"/>
        </w:rPr>
        <w:t>Mietpreis : _________________ EUR</w:t>
      </w:r>
    </w:p>
    <w:p>
      <w:r>
        <w:rPr>
          <w:b w:val="0"/>
          <w:sz w:val="20"/>
        </w:rPr>
        <w:t>Zahlungsweise : 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hinterlegt eine Kaution in Höhe von _________________ EUR.</w:t>
      </w:r>
    </w:p>
    <w:p>
      <w:r>
        <w:rPr>
          <w:b w:val="0"/>
          <w:sz w:val="20"/>
        </w:rPr>
        <w:t>Die Kaution wird nach ordnungsgemäßer Rückgabe des Wohnwagens zurückerstattet.</w:t>
      </w:r>
    </w:p>
    <w:p/>
    <w:p>
      <w:r>
        <w:rPr>
          <w:b/>
          <w:sz w:val="20"/>
        </w:rPr>
        <w:t>§ 1 – Mietgegenstand</w:t>
      </w:r>
    </w:p>
    <w:p>
      <w:r>
        <w:rPr>
          <w:b w:val="0"/>
          <w:sz w:val="20"/>
        </w:rPr>
        <w:t>Der Vermieter vermietet und der Mieter mietet den oben beschriebenen Wohnwagen. Der Vermieter garantiert, dass er Eigentümer ist und zur Vermietung berechtigt.</w:t>
      </w:r>
    </w:p>
    <w:p/>
    <w:p>
      <w:r>
        <w:rPr>
          <w:b/>
          <w:sz w:val="20"/>
        </w:rPr>
        <w:t>§ 2 – Zustand des Wohnwagens</w:t>
      </w:r>
    </w:p>
    <w:p>
      <w:r>
        <w:rPr>
          <w:b w:val="0"/>
          <w:sz w:val="20"/>
        </w:rPr>
        <w:t>Der Mieter hat den Wohnwagen bei Übergabe geprüft und akzeptiert den Zustand. Alle bekannten Mängel wurden offengelegt.</w:t>
      </w:r>
    </w:p>
    <w:p/>
    <w:p>
      <w:r>
        <w:rPr>
          <w:b/>
          <w:sz w:val="20"/>
        </w:rPr>
        <w:t>§ 3 – Pflichten des Mieters</w:t>
      </w:r>
    </w:p>
    <w:p>
      <w:r>
        <w:rPr>
          <w:b w:val="0"/>
          <w:sz w:val="20"/>
        </w:rPr>
        <w:t>Der Mieter verpflichtet sich, den Wohnwagen sorgsam und bestimmungsgemäß zu nutzen und Schäden unverzüglich dem Vermieter zu melden.</w:t>
      </w:r>
    </w:p>
    <w:p/>
    <w:p>
      <w:r>
        <w:rPr>
          <w:b/>
          <w:sz w:val="20"/>
        </w:rPr>
        <w:t>§ 4 – Haftung und Versicherung</w:t>
      </w:r>
    </w:p>
    <w:p>
      <w:r>
        <w:rPr>
          <w:b w:val="0"/>
          <w:sz w:val="20"/>
        </w:rPr>
        <w:t>Der Mieter haftet für Schäden, die durch unsachgemäße Nutzung entstehen. Der Vermieter bestätigt, dass eine Haftpflichtversicherung besteht.</w:t>
      </w:r>
    </w:p>
    <w:p/>
    <w:p>
      <w:r>
        <w:rPr>
          <w:b/>
          <w:sz w:val="20"/>
        </w:rPr>
        <w:t>§ 5 – Rückgabe</w:t>
      </w:r>
    </w:p>
    <w:p>
      <w:r>
        <w:rPr>
          <w:b w:val="0"/>
          <w:sz w:val="20"/>
        </w:rPr>
        <w:t>Der Wohnwagen ist zum Ende der Mietdauer vollständig und im vertragsgemäßen Zustand zurückzugeben.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Eine vorzeitige Kündigung bedarf der schriftlichen Zustimmung beider Parteien.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Weitere Vereinbarungen und Nebenabreden bedürfen der Schriftform.</w:t>
      </w:r>
    </w:p>
    <w:p/>
    <w:p>
      <w:r>
        <w:rPr>
          <w:b/>
          <w:sz w:val="20"/>
        </w:rPr>
        <w:t>§ 8 – Anwendbares Recht und Gerichtsstand</w:t>
      </w:r>
    </w:p>
    <w:p>
      <w:r>
        <w:rPr>
          <w:b w:val="0"/>
          <w:sz w:val="20"/>
        </w:rPr>
        <w:t>Es gilt deutsches Recht. Gerichtsstand ist der Wohnort des Vermieters, soweit gesetzlich zulässig.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https://mustergenau.com/mietvertrag-wohnwagen-privat/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wohnwagen-privat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