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KOSTENÜBERNAHMEERKLÄRUNG</w:t>
      </w:r>
    </w:p>
    <w:p/>
    <w:p>
      <w:r>
        <w:rPr>
          <w:b/>
          <w:sz w:val="20"/>
        </w:rPr>
        <w:t>Hiermit erkläre ich,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dass ich die Kosten für unten genannten Sachverhalt vollständig übernehme.</w:t>
      </w:r>
    </w:p>
    <w:p/>
    <w:p>
      <w:r>
        <w:rPr>
          <w:b/>
          <w:sz w:val="20"/>
        </w:rPr>
        <w:t>Beschreibung des Sachverhalts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Übernommener Betrag :</w:t>
      </w:r>
    </w:p>
    <w:p>
      <w:r>
        <w:rPr>
          <w:b w:val="0"/>
          <w:sz w:val="20"/>
        </w:rPr>
        <w:t>__________________________________________________ EUR</w:t>
      </w:r>
    </w:p>
    <w:p/>
    <w:p>
      <w:r>
        <w:rPr>
          <w:b/>
          <w:sz w:val="20"/>
        </w:rPr>
        <w:t>Zahlungsbedingungen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Rechtsgrundlage der Kostenübernahme :</w:t>
      </w:r>
    </w:p>
    <w:p>
      <w:r>
        <w:rPr>
          <w:b w:val="0"/>
          <w:sz w:val="20"/>
        </w:rPr>
        <w:t>Diese Erklärung begründet eine rechtlich verbindliche Verpflichtung zur Übernahme der genannten Kosten. Sie ist wirksam und durchsetzbar nach deutschem Recht.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Es wird darauf hingewiesen, dass diese Erklärung keine Haftung für darüber hinausgehende oder zukünftige Kosten begründet, sofern nicht ausdrücklich schriftlich vereinbart.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EMPFÄNGER (falls abweichend)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https://mustergenau.com/kostenubernahmeerklarung-vorlage/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ostenubernahmeerklar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