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GUTSCHEINLISTE</w:t>
      </w:r>
    </w:p>
    <w:p/>
    <w:p>
      <w:r>
        <w:rPr>
          <w:b w:val="0"/>
          <w:sz w:val="20"/>
        </w:rPr>
        <w:t>Diese Liste enthält gültige Gutscheine mit den zugehörigen Angaben. Jeder Gutschein kann gemäß der nachstehenden Bedingungen eingelöst werden.</w:t>
      </w:r>
    </w:p>
    <w:p/>
    <w:p/>
    <w:p>
      <w:r>
        <w:rPr>
          <w:b/>
          <w:sz w:val="20"/>
        </w:rPr>
        <w:t>Angaben zu den Gutscheinen 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pPr>
              <w:jc w:val="center"/>
            </w:pPr>
            <w:r>
              <w:rPr>
                <w:b/>
              </w:rPr>
              <w:t>Gutschein-Nr.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</w:rPr>
              <w:t>Name des Inhabers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</w:rPr>
              <w:t>Leistung / Produkt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</w:rPr>
              <w:t>Wert (EUR)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</w:rPr>
              <w:t>Status</w:t>
            </w:r>
          </w:p>
        </w:tc>
      </w:tr>
      <w:tr>
        <w:tc>
          <w:tcPr>
            <w:tcW w:type="dxa" w:w="1994"/>
          </w:tcPr>
          <w:p>
            <w:pPr>
              <w:jc w:val="center"/>
            </w:pPr>
            <w:r>
              <w:t>________________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t>__________________________________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t>__________________________________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t>__________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t>________________</w:t>
            </w:r>
          </w:p>
        </w:tc>
      </w:tr>
      <w:tr>
        <w:tc>
          <w:tcPr>
            <w:tcW w:type="dxa" w:w="1994"/>
          </w:tcPr>
          <w:p>
            <w:pPr>
              <w:jc w:val="center"/>
            </w:pPr>
            <w:r>
              <w:t>________________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t>__________________________________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t>__________________________________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t>__________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t>________________</w:t>
            </w:r>
          </w:p>
        </w:tc>
      </w:tr>
      <w:tr>
        <w:tc>
          <w:tcPr>
            <w:tcW w:type="dxa" w:w="1994"/>
          </w:tcPr>
          <w:p>
            <w:pPr>
              <w:jc w:val="center"/>
            </w:pPr>
            <w:r>
              <w:t>________________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t>__________________________________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t>__________________________________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t>__________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t>________________</w:t>
            </w:r>
          </w:p>
        </w:tc>
      </w:tr>
      <w:tr>
        <w:tc>
          <w:tcPr>
            <w:tcW w:type="dxa" w:w="1994"/>
          </w:tcPr>
          <w:p>
            <w:pPr>
              <w:jc w:val="center"/>
            </w:pPr>
            <w:r>
              <w:t>________________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t>__________________________________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t>__________________________________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t>__________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t>________________</w:t>
            </w:r>
          </w:p>
        </w:tc>
      </w:tr>
      <w:tr>
        <w:tc>
          <w:tcPr>
            <w:tcW w:type="dxa" w:w="1994"/>
          </w:tcPr>
          <w:p>
            <w:pPr>
              <w:jc w:val="center"/>
            </w:pPr>
            <w:r>
              <w:t>________________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t>__________________________________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t>__________________________________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t>__________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t>________________</w:t>
            </w:r>
          </w:p>
        </w:tc>
      </w:tr>
    </w:tbl>
    <w:p/>
    <w:p/>
    <w:p>
      <w:r>
        <w:rPr>
          <w:b/>
          <w:sz w:val="20"/>
        </w:rPr>
        <w:t>Bedingungen für die Einlösung der Gutscheine</w:t>
      </w:r>
    </w:p>
    <w:p>
      <w:r>
        <w:rPr>
          <w:b w:val="0"/>
          <w:sz w:val="20"/>
        </w:rPr>
        <w:t>1. Die Gutscheine sind nicht übertragbar und nur einmalig gültig.</w:t>
      </w:r>
    </w:p>
    <w:p>
      <w:r>
        <w:rPr>
          <w:b w:val="0"/>
          <w:sz w:val="20"/>
        </w:rPr>
        <w:t>2. Eine Barauszahlung des Gutscheinwertes ist ausgeschlossen.</w:t>
      </w:r>
    </w:p>
    <w:p>
      <w:r>
        <w:rPr>
          <w:b w:val="0"/>
          <w:sz w:val="20"/>
        </w:rPr>
        <w:t>3. Die Einlösung erfolgt ausschließlich innerhalb der auf dem Gutschein genannten Frist.</w:t>
      </w:r>
    </w:p>
    <w:p>
      <w:r>
        <w:rPr>
          <w:b w:val="0"/>
          <w:sz w:val="20"/>
        </w:rPr>
        <w:t>4. Bei Verlust oder Diebstahl übernimmt der Aussteller keine Haftung.</w:t>
      </w:r>
    </w:p>
    <w:p/>
    <w:p>
      <w:r>
        <w:rPr>
          <w:b/>
          <w:sz w:val="20"/>
        </w:rPr>
        <w:t>Haftungsausschluss</w:t>
      </w:r>
    </w:p>
    <w:p>
      <w:r>
        <w:rPr>
          <w:b w:val="0"/>
          <w:sz w:val="20"/>
        </w:rPr>
        <w:t>Der Aussteller haftet nicht für Schäden, die durch die Einlösung der Gutscheine entstehen, sofern diese nicht auf Vorsatz oder grober Fahrlässigkeit beruhen.</w:t>
      </w:r>
    </w:p>
    <w:p/>
    <w:p/>
    <w:p>
      <w:r>
        <w:rPr>
          <w:b w:val="0"/>
          <w:sz w:val="20"/>
        </w:rPr>
        <w:t>Ort, Unterschrift des Ausstellers : 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Aussteller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https://mustergenau.com/gutscheinliste/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gutscheinliste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