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WEGEN ARBEITSZEITBETRUG</w:t>
      </w:r>
    </w:p>
    <w:p/>
    <w:p>
      <w:r>
        <w:rPr>
          <w:b/>
          <w:sz w:val="20"/>
        </w:rPr>
        <w:t>Absender (Arbeitgeber) :</w:t>
      </w:r>
    </w:p>
    <w:p>
      <w:r>
        <w:rPr>
          <w:b w:val="0"/>
          <w:sz w:val="20"/>
        </w:rPr>
        <w:t>Firma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(Arbeitnehmer)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Fristlose Kündigung des Arbeitsverhältnisses wegen Arbeitszeitbetrug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kündigen wir das mit Ihnen bestehende Arbeitsverhältnis fristlos aus wichtigem Grund.</w:t>
      </w:r>
    </w:p>
    <w:p/>
    <w:p>
      <w:r>
        <w:rPr>
          <w:b/>
          <w:sz w:val="20"/>
        </w:rPr>
        <w:t>Begründung :</w:t>
      </w:r>
    </w:p>
    <w:p>
      <w:r>
        <w:rPr>
          <w:b w:val="0"/>
          <w:sz w:val="20"/>
        </w:rPr>
        <w:t>Wir haben festgestellt, dass Sie wiederholt Ihre Anwesenheitszeiten manipuliert bzw. falsch angegeben haben, was einen erheblichen Vertrauensbruch darstellt und eine weitere Zusammenarbeit unzumutbar macht.</w:t>
      </w:r>
    </w:p>
    <w:p/>
    <w:p>
      <w:r>
        <w:rPr>
          <w:b/>
          <w:sz w:val="20"/>
        </w:rPr>
        <w:t>Rechtsfolgen :</w:t>
      </w:r>
    </w:p>
    <w:p>
      <w:r>
        <w:rPr>
          <w:b w:val="0"/>
          <w:sz w:val="20"/>
        </w:rPr>
        <w:t>Durch diese fristlose Kündigung endet Ihr Arbeitsverhältnis mit sofortiger Wirkung. Bitte beachten Sie, dass Sie verpflichtet sind, unverzüglich Ihre Arbeitsmittel zurückzugeben und keine betriebsinternen Informationen weiterzugeben.</w:t>
      </w:r>
    </w:p>
    <w:p/>
    <w:p>
      <w:r>
        <w:rPr>
          <w:b/>
          <w:sz w:val="20"/>
        </w:rPr>
        <w:t>Rückgabe von Firmeneigentum :</w:t>
      </w:r>
    </w:p>
    <w:p>
      <w:r>
        <w:rPr>
          <w:b w:val="0"/>
          <w:sz w:val="20"/>
        </w:rPr>
        <w:t>Bitte geben Sie alle Schlüssel, Ausweise und sonstige Firmeneigentümer bis spätestens ______________________ zurück.</w:t>
      </w:r>
    </w:p>
    <w:p/>
    <w:p>
      <w:r>
        <w:rPr>
          <w:b/>
          <w:sz w:val="20"/>
        </w:rPr>
        <w:t>Arbeitszeugnis :</w:t>
      </w:r>
    </w:p>
    <w:p>
      <w:r>
        <w:rPr>
          <w:b w:val="0"/>
          <w:sz w:val="20"/>
        </w:rPr>
        <w:t>Ein qualifiziertes Arbeitszeugnis erhalten Sie auf Wunsch schriftlich nach Ablauf der Kündigungsfrist.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Arbeitgeber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https://mustergenau.com/fristlose-kundigung-wegen-arbeitszeitbetrug-muster/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fristlose-kundigung-wegen-arbeitszeitbetru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